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BF66" w14:textId="71A3679D" w:rsidR="008F713A" w:rsidRPr="00870705" w:rsidRDefault="00870705" w:rsidP="00A515FD">
      <w:pPr>
        <w:spacing w:after="120"/>
        <w:jc w:val="center"/>
        <w:rPr>
          <w:b/>
          <w:sz w:val="28"/>
          <w:szCs w:val="28"/>
        </w:rPr>
      </w:pPr>
      <w:r w:rsidRPr="00870705">
        <w:rPr>
          <w:b/>
          <w:sz w:val="28"/>
          <w:szCs w:val="28"/>
        </w:rPr>
        <w:t xml:space="preserve">La Formation à l'École Doctorale Lettres, </w:t>
      </w:r>
      <w:r w:rsidR="00AD3726">
        <w:rPr>
          <w:b/>
          <w:sz w:val="28"/>
          <w:szCs w:val="28"/>
        </w:rPr>
        <w:t xml:space="preserve">Langues, </w:t>
      </w:r>
      <w:r w:rsidRPr="00870705">
        <w:rPr>
          <w:b/>
          <w:sz w:val="28"/>
          <w:szCs w:val="28"/>
        </w:rPr>
        <w:t>Sc</w:t>
      </w:r>
      <w:r>
        <w:rPr>
          <w:b/>
          <w:sz w:val="28"/>
          <w:szCs w:val="28"/>
        </w:rPr>
        <w:t xml:space="preserve">iences Humaines et </w:t>
      </w:r>
      <w:r w:rsidRPr="00870705">
        <w:rPr>
          <w:b/>
          <w:sz w:val="28"/>
          <w:szCs w:val="28"/>
        </w:rPr>
        <w:t>Sociales</w:t>
      </w:r>
    </w:p>
    <w:p w14:paraId="588882E5" w14:textId="77777777" w:rsidR="00870705" w:rsidRDefault="00870705" w:rsidP="00870705">
      <w:pPr>
        <w:jc w:val="center"/>
        <w:rPr>
          <w:b/>
          <w:sz w:val="28"/>
          <w:szCs w:val="28"/>
        </w:rPr>
      </w:pPr>
      <w:r w:rsidRPr="00870705">
        <w:rPr>
          <w:b/>
          <w:sz w:val="28"/>
          <w:szCs w:val="28"/>
        </w:rPr>
        <w:t>Mode d'emploi</w:t>
      </w:r>
    </w:p>
    <w:p w14:paraId="0812790A" w14:textId="77777777" w:rsidR="00870705" w:rsidRDefault="00870705" w:rsidP="00870705">
      <w:pPr>
        <w:jc w:val="center"/>
        <w:rPr>
          <w:b/>
          <w:sz w:val="28"/>
          <w:szCs w:val="28"/>
        </w:rPr>
      </w:pPr>
    </w:p>
    <w:p w14:paraId="2555B2FA" w14:textId="77777777" w:rsidR="00A51B97" w:rsidRDefault="00A51B97" w:rsidP="00972CCA">
      <w:pPr>
        <w:ind w:firstLine="284"/>
        <w:jc w:val="both"/>
      </w:pPr>
    </w:p>
    <w:p w14:paraId="73A71AE4" w14:textId="77777777" w:rsidR="00870705" w:rsidRDefault="00870705" w:rsidP="00870705">
      <w:pPr>
        <w:jc w:val="both"/>
      </w:pPr>
    </w:p>
    <w:p w14:paraId="6CBFA1C0" w14:textId="794A4BC1" w:rsidR="00C31C3B" w:rsidRPr="00972CCA" w:rsidRDefault="00870705" w:rsidP="00FF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72CCA">
        <w:rPr>
          <w:b/>
        </w:rPr>
        <w:t>Modules socio</w:t>
      </w:r>
      <w:r w:rsidR="00563916" w:rsidRPr="00972CCA">
        <w:rPr>
          <w:b/>
        </w:rPr>
        <w:t>-</w:t>
      </w:r>
      <w:r w:rsidRPr="00972CCA">
        <w:rPr>
          <w:b/>
        </w:rPr>
        <w:t>professionnels offerts par le Collège des Écoles Doctorales</w:t>
      </w:r>
      <w:r w:rsidR="00AD3726">
        <w:rPr>
          <w:b/>
        </w:rPr>
        <w:t xml:space="preserve"> (14 crédits)</w:t>
      </w:r>
    </w:p>
    <w:p w14:paraId="71D8A535" w14:textId="77777777" w:rsidR="00FF6A04" w:rsidRDefault="00FF6A04" w:rsidP="00563916">
      <w:pPr>
        <w:ind w:firstLine="284"/>
        <w:jc w:val="both"/>
      </w:pPr>
    </w:p>
    <w:p w14:paraId="0197AD74" w14:textId="77777777" w:rsidR="00B93F07" w:rsidRDefault="00C31C3B" w:rsidP="00563916">
      <w:pPr>
        <w:ind w:firstLine="284"/>
        <w:jc w:val="both"/>
      </w:pPr>
      <w:r>
        <w:t>V</w:t>
      </w:r>
      <w:r w:rsidR="00870705">
        <w:t xml:space="preserve">alidation </w:t>
      </w:r>
      <w:r w:rsidR="00B93F07">
        <w:t xml:space="preserve">obligatoire </w:t>
      </w:r>
      <w:r w:rsidR="00870705">
        <w:t>de 4 modules</w:t>
      </w:r>
      <w:r w:rsidR="00B93F07">
        <w:t xml:space="preserve">, dont le module </w:t>
      </w:r>
      <w:r w:rsidR="00B93F07">
        <w:rPr>
          <w:i/>
          <w:iCs/>
        </w:rPr>
        <w:t>Éthique de la recherche et intégrité scientifique</w:t>
      </w:r>
      <w:r w:rsidR="00B93F07">
        <w:t xml:space="preserve"> et, pour les doctorants étrangers, le module </w:t>
      </w:r>
      <w:r w:rsidR="00B93F07">
        <w:rPr>
          <w:i/>
          <w:iCs/>
        </w:rPr>
        <w:t xml:space="preserve">L’enseignement du français pour les doctorants </w:t>
      </w:r>
      <w:r w:rsidR="00B93F07" w:rsidRPr="00F76626">
        <w:rPr>
          <w:i/>
          <w:iCs/>
        </w:rPr>
        <w:t>étrangers</w:t>
      </w:r>
      <w:r w:rsidR="00B93F07">
        <w:t>.</w:t>
      </w:r>
    </w:p>
    <w:p w14:paraId="0EAD2595" w14:textId="1A996377" w:rsidR="00870705" w:rsidRDefault="009F132C" w:rsidP="00563916">
      <w:pPr>
        <w:ind w:firstLine="284"/>
        <w:jc w:val="both"/>
      </w:pPr>
      <w:r w:rsidRPr="00B93F07">
        <w:t>Les</w:t>
      </w:r>
      <w:r>
        <w:t xml:space="preserve"> salariés et titulaires d'un emploi peuvent être exemptés</w:t>
      </w:r>
      <w:r w:rsidR="00B93F07">
        <w:t xml:space="preserve"> de ces modules socio-professionnels (sauf du module </w:t>
      </w:r>
      <w:r w:rsidR="00B93F07">
        <w:rPr>
          <w:i/>
          <w:iCs/>
        </w:rPr>
        <w:t>Éthique</w:t>
      </w:r>
      <w:r w:rsidR="00B93F07">
        <w:t>),</w:t>
      </w:r>
      <w:r>
        <w:t xml:space="preserve"> sur demande au directeur d</w:t>
      </w:r>
      <w:r w:rsidR="009E0D81">
        <w:t xml:space="preserve">u Collège des </w:t>
      </w:r>
      <w:r>
        <w:t>École</w:t>
      </w:r>
      <w:r w:rsidR="009E0D81">
        <w:t>s</w:t>
      </w:r>
      <w:r>
        <w:t xml:space="preserve"> Doctorale</w:t>
      </w:r>
      <w:r w:rsidR="009E0D81">
        <w:t>s</w:t>
      </w:r>
      <w:r w:rsidR="00F55D32">
        <w:t xml:space="preserve"> via l’adresse suivante : </w:t>
      </w:r>
      <w:hyperlink r:id="rId5" w:history="1">
        <w:r w:rsidR="00F55D32" w:rsidRPr="00E12CB1">
          <w:rPr>
            <w:rStyle w:val="Lienhypertexte"/>
          </w:rPr>
          <w:t>modulesced.dred@uca.fr</w:t>
        </w:r>
      </w:hyperlink>
      <w:r w:rsidR="00F55D32">
        <w:t xml:space="preserve"> en fournissant un justificatif de votre activité.</w:t>
      </w:r>
      <w:bookmarkStart w:id="0" w:name="_GoBack"/>
      <w:bookmarkEnd w:id="0"/>
    </w:p>
    <w:p w14:paraId="1F46C8E8" w14:textId="77777777" w:rsidR="00FF6A04" w:rsidRDefault="00FF6A04" w:rsidP="00870705">
      <w:pPr>
        <w:jc w:val="both"/>
        <w:rPr>
          <w:b/>
        </w:rPr>
      </w:pPr>
    </w:p>
    <w:p w14:paraId="0AEF9C8E" w14:textId="77777777" w:rsidR="00A51B97" w:rsidRDefault="00A51B97" w:rsidP="00870705">
      <w:pPr>
        <w:jc w:val="both"/>
        <w:rPr>
          <w:b/>
        </w:rPr>
      </w:pPr>
    </w:p>
    <w:p w14:paraId="2288FD2F" w14:textId="50D3354A" w:rsidR="00870705" w:rsidRDefault="00870705" w:rsidP="00FF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Formations relevant des Centres de Rec</w:t>
      </w:r>
      <w:r w:rsidR="00FF6A04">
        <w:rPr>
          <w:b/>
        </w:rPr>
        <w:t>herche et de l'École Doctorale</w:t>
      </w:r>
      <w:r w:rsidR="00AD3726">
        <w:rPr>
          <w:b/>
        </w:rPr>
        <w:t xml:space="preserve"> (16 crédits)</w:t>
      </w:r>
    </w:p>
    <w:p w14:paraId="6DD00EAC" w14:textId="77777777" w:rsidR="00FF6A04" w:rsidRDefault="00FF6A04" w:rsidP="00563916">
      <w:pPr>
        <w:ind w:firstLine="284"/>
        <w:jc w:val="both"/>
      </w:pPr>
    </w:p>
    <w:p w14:paraId="50D084F0" w14:textId="77777777" w:rsidR="00563916" w:rsidRDefault="00563916" w:rsidP="00563916">
      <w:pPr>
        <w:ind w:firstLine="284"/>
        <w:jc w:val="both"/>
      </w:pPr>
    </w:p>
    <w:p w14:paraId="76E1D01C" w14:textId="77777777" w:rsidR="00FF6A04" w:rsidRDefault="00563916" w:rsidP="00462D51">
      <w:pPr>
        <w:spacing w:after="120"/>
        <w:jc w:val="both"/>
        <w:rPr>
          <w:b/>
        </w:rPr>
      </w:pPr>
      <w:r w:rsidRPr="00FF6A04">
        <w:rPr>
          <w:b/>
        </w:rPr>
        <w:t>* For</w:t>
      </w:r>
      <w:r w:rsidR="00FF6A04">
        <w:rPr>
          <w:b/>
        </w:rPr>
        <w:t>mation scientifique (8 crédits)</w:t>
      </w:r>
    </w:p>
    <w:p w14:paraId="6A88D86E" w14:textId="58928D0D" w:rsidR="00563916" w:rsidRDefault="00FF6A04" w:rsidP="00563916">
      <w:pPr>
        <w:ind w:firstLine="284"/>
        <w:jc w:val="both"/>
      </w:pPr>
      <w:r>
        <w:t xml:space="preserve">Elle est </w:t>
      </w:r>
      <w:r w:rsidR="00563916">
        <w:t>assurée dans le cadre de votre activité au sein</w:t>
      </w:r>
      <w:r w:rsidR="00462D51">
        <w:t xml:space="preserve"> de votre Laboratoire</w:t>
      </w:r>
      <w:r w:rsidR="00563916">
        <w:t>.</w:t>
      </w:r>
    </w:p>
    <w:p w14:paraId="3E2A24D2" w14:textId="77777777" w:rsidR="00FF6A04" w:rsidRDefault="00FF6A04" w:rsidP="00FF6A04">
      <w:pPr>
        <w:jc w:val="both"/>
      </w:pPr>
    </w:p>
    <w:p w14:paraId="35907660" w14:textId="76AB1212" w:rsidR="00FF6A04" w:rsidRPr="00462D51" w:rsidRDefault="00FF6A04" w:rsidP="00462D51">
      <w:pPr>
        <w:spacing w:after="120"/>
        <w:jc w:val="both"/>
        <w:rPr>
          <w:b/>
        </w:rPr>
      </w:pPr>
      <w:r w:rsidRPr="00FF6A04">
        <w:rPr>
          <w:b/>
        </w:rPr>
        <w:t xml:space="preserve">* </w:t>
      </w:r>
      <w:r w:rsidR="00563916" w:rsidRPr="00FF6A04">
        <w:rPr>
          <w:b/>
        </w:rPr>
        <w:t>Modules t</w:t>
      </w:r>
      <w:r w:rsidRPr="00FF6A04">
        <w:rPr>
          <w:b/>
        </w:rPr>
        <w:t>ransdisciplinaires (8 crédits)</w:t>
      </w:r>
    </w:p>
    <w:p w14:paraId="53C0B141" w14:textId="2A829191" w:rsidR="00972CCA" w:rsidRDefault="00BE15EF" w:rsidP="002F06EC">
      <w:pPr>
        <w:spacing w:before="60" w:after="60"/>
        <w:ind w:firstLine="284"/>
        <w:jc w:val="both"/>
      </w:pPr>
      <w:r>
        <w:t>V</w:t>
      </w:r>
      <w:r w:rsidR="00563916">
        <w:t>alidation ob</w:t>
      </w:r>
      <w:r w:rsidR="002F06EC">
        <w:t>ligatoire de 2</w:t>
      </w:r>
      <w:r w:rsidR="00972CCA">
        <w:t xml:space="preserve"> modules :</w:t>
      </w:r>
    </w:p>
    <w:p w14:paraId="225CDEFC" w14:textId="77777777" w:rsidR="00563916" w:rsidRDefault="00972CCA" w:rsidP="002F06EC">
      <w:pPr>
        <w:spacing w:before="60" w:after="60"/>
        <w:ind w:firstLine="284"/>
        <w:jc w:val="both"/>
      </w:pPr>
      <w:r>
        <w:tab/>
        <w:t>- U</w:t>
      </w:r>
      <w:r w:rsidR="00563916">
        <w:t>n de langue</w:t>
      </w:r>
      <w:r>
        <w:t xml:space="preserve"> (sauf pour ceux qui peuvent justifier d'un niveau d'anglais ou d'espagnol suffisant, mais doivent alors choisir un autre module en remplacement)</w:t>
      </w:r>
    </w:p>
    <w:p w14:paraId="021A0B48" w14:textId="3BE5F1B3" w:rsidR="00FF6A04" w:rsidRDefault="00972CCA" w:rsidP="00462D51">
      <w:pPr>
        <w:spacing w:after="120"/>
        <w:ind w:firstLine="284"/>
        <w:jc w:val="both"/>
      </w:pPr>
      <w:r>
        <w:tab/>
        <w:t xml:space="preserve">- Un second choisi parmi les </w:t>
      </w:r>
      <w:r w:rsidR="00BE15EF">
        <w:t>autres modules</w:t>
      </w:r>
      <w:r w:rsidR="00462D51">
        <w:t>, quel que soit le Volet (</w:t>
      </w:r>
      <w:r w:rsidR="00462D51" w:rsidRPr="00462D51">
        <w:rPr>
          <w:i/>
        </w:rPr>
        <w:t xml:space="preserve">Méthodologie </w:t>
      </w:r>
      <w:r w:rsidR="00B93F07">
        <w:rPr>
          <w:i/>
        </w:rPr>
        <w:t xml:space="preserve">de l’Enseignement et </w:t>
      </w:r>
      <w:r w:rsidR="00462D51" w:rsidRPr="00462D51">
        <w:rPr>
          <w:i/>
        </w:rPr>
        <w:t>de la Recherche</w:t>
      </w:r>
      <w:r w:rsidR="00462D51">
        <w:t xml:space="preserve"> ou </w:t>
      </w:r>
      <w:r w:rsidR="00462D51" w:rsidRPr="00462D51">
        <w:rPr>
          <w:i/>
        </w:rPr>
        <w:t>Discours scientifiques</w:t>
      </w:r>
      <w:r w:rsidR="00462D51">
        <w:t>).</w:t>
      </w:r>
    </w:p>
    <w:p w14:paraId="09EA8B63" w14:textId="77777777" w:rsidR="002F06EC" w:rsidRDefault="002F06EC" w:rsidP="00B93F07">
      <w:pPr>
        <w:jc w:val="both"/>
      </w:pPr>
    </w:p>
    <w:p w14:paraId="29B8A6FB" w14:textId="11A945DC" w:rsidR="00B93F07" w:rsidRDefault="002F06EC" w:rsidP="00462D51">
      <w:pPr>
        <w:ind w:firstLine="284"/>
        <w:jc w:val="both"/>
        <w:rPr>
          <w:b/>
          <w:u w:val="single"/>
        </w:rPr>
      </w:pPr>
      <w:r w:rsidRPr="00A51B97">
        <w:rPr>
          <w:b/>
          <w:u w:val="single"/>
        </w:rPr>
        <w:t>Attention :</w:t>
      </w:r>
    </w:p>
    <w:p w14:paraId="25E9C9D0" w14:textId="77777777" w:rsidR="00B93F07" w:rsidRDefault="00B93F07" w:rsidP="00462D51">
      <w:pPr>
        <w:ind w:firstLine="284"/>
        <w:jc w:val="both"/>
      </w:pPr>
    </w:p>
    <w:p w14:paraId="07DCCC4D" w14:textId="1B623D9C" w:rsidR="00563916" w:rsidRDefault="00462D51" w:rsidP="00B93F07">
      <w:pPr>
        <w:pStyle w:val="Paragraphedeliste"/>
        <w:numPr>
          <w:ilvl w:val="0"/>
          <w:numId w:val="1"/>
        </w:numPr>
        <w:jc w:val="both"/>
      </w:pPr>
      <w:r>
        <w:t>Vous avez</w:t>
      </w:r>
      <w:r w:rsidR="002F06EC">
        <w:t xml:space="preserve"> la possibilité de </w:t>
      </w:r>
      <w:r w:rsidR="002F06EC" w:rsidRPr="00AD3726">
        <w:t>valider 2 crédits</w:t>
      </w:r>
      <w:r w:rsidR="002F06EC">
        <w:t xml:space="preserve"> en participant à certains séminaires de la MSH ou d'un Centre de recherche </w:t>
      </w:r>
      <w:r w:rsidR="002F06EC" w:rsidRPr="00B93F07">
        <w:rPr>
          <w:u w:val="single"/>
        </w:rPr>
        <w:t>différent du vôtre</w:t>
      </w:r>
      <w:r w:rsidR="003F29FC">
        <w:t xml:space="preserve"> qui ont</w:t>
      </w:r>
      <w:r w:rsidR="002F06EC">
        <w:t xml:space="preserve"> une dimension interdisciplinaire. Pour les dates des séances, consultez régulièrement les sites internet des différents Laboratoires. Cette offre est susceptible d'être enrichie en cours d'année.</w:t>
      </w:r>
    </w:p>
    <w:p w14:paraId="06B0A0BD" w14:textId="4113144E" w:rsidR="00B93F07" w:rsidRDefault="00B93F07" w:rsidP="00B93F07">
      <w:pPr>
        <w:pStyle w:val="Paragraphedeliste"/>
        <w:ind w:left="644"/>
        <w:jc w:val="both"/>
      </w:pPr>
    </w:p>
    <w:p w14:paraId="13FEBD2B" w14:textId="6FF711B8" w:rsidR="00B93F07" w:rsidRDefault="00B93F07" w:rsidP="00B93F07">
      <w:pPr>
        <w:pStyle w:val="Paragraphedeliste"/>
        <w:numPr>
          <w:ilvl w:val="0"/>
          <w:numId w:val="1"/>
        </w:numPr>
        <w:jc w:val="both"/>
      </w:pPr>
      <w:r>
        <w:t xml:space="preserve">Il vous est demandé de participer au moins une fois, par une communication, à la </w:t>
      </w:r>
      <w:r>
        <w:rPr>
          <w:i/>
          <w:iCs/>
        </w:rPr>
        <w:t xml:space="preserve">Journée transdisciplinaire </w:t>
      </w:r>
      <w:r>
        <w:t xml:space="preserve">ou au </w:t>
      </w:r>
      <w:r>
        <w:rPr>
          <w:i/>
          <w:iCs/>
        </w:rPr>
        <w:t xml:space="preserve">Colloque </w:t>
      </w:r>
      <w:r w:rsidRPr="00B93F07">
        <w:rPr>
          <w:i/>
          <w:iCs/>
        </w:rPr>
        <w:t>doctoral</w:t>
      </w:r>
      <w:r>
        <w:t xml:space="preserve"> </w:t>
      </w:r>
      <w:r w:rsidRPr="00B93F07">
        <w:t>de l’École Doctorale</w:t>
      </w:r>
      <w:r>
        <w:t>. Cette contribution vous permettra de valider 2 crédits de formation doctorale.</w:t>
      </w:r>
    </w:p>
    <w:p w14:paraId="3C966789" w14:textId="77777777" w:rsidR="00563916" w:rsidRPr="00870705" w:rsidRDefault="00563916" w:rsidP="00870705">
      <w:pPr>
        <w:jc w:val="both"/>
      </w:pPr>
    </w:p>
    <w:sectPr w:rsidR="00563916" w:rsidRPr="00870705" w:rsidSect="0087070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250"/>
    <w:multiLevelType w:val="hybridMultilevel"/>
    <w:tmpl w:val="59FC9FB4"/>
    <w:lvl w:ilvl="0" w:tplc="8DDC973C">
      <w:start w:val="3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5"/>
    <w:rsid w:val="000E7E93"/>
    <w:rsid w:val="002F06EC"/>
    <w:rsid w:val="003D2063"/>
    <w:rsid w:val="003F29FC"/>
    <w:rsid w:val="00462D51"/>
    <w:rsid w:val="00563916"/>
    <w:rsid w:val="00870705"/>
    <w:rsid w:val="008F713A"/>
    <w:rsid w:val="00972CCA"/>
    <w:rsid w:val="009E0D81"/>
    <w:rsid w:val="009F132C"/>
    <w:rsid w:val="00A515FD"/>
    <w:rsid w:val="00A51B97"/>
    <w:rsid w:val="00AD3726"/>
    <w:rsid w:val="00B93F07"/>
    <w:rsid w:val="00BE15EF"/>
    <w:rsid w:val="00C31C3B"/>
    <w:rsid w:val="00C5217B"/>
    <w:rsid w:val="00C54277"/>
    <w:rsid w:val="00C8086E"/>
    <w:rsid w:val="00F55D32"/>
    <w:rsid w:val="00F7662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D729C"/>
  <w14:defaultImageDpi w14:val="300"/>
  <w15:docId w15:val="{E2EB7159-82DF-3C4C-9336-4D3F3051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F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5D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dulesced.dred@uc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Viallet</dc:creator>
  <cp:keywords/>
  <dc:description/>
  <cp:lastModifiedBy>Valerie GENESTE</cp:lastModifiedBy>
  <cp:revision>2</cp:revision>
  <cp:lastPrinted>2018-11-21T15:04:00Z</cp:lastPrinted>
  <dcterms:created xsi:type="dcterms:W3CDTF">2022-12-17T18:07:00Z</dcterms:created>
  <dcterms:modified xsi:type="dcterms:W3CDTF">2022-12-17T18:07:00Z</dcterms:modified>
</cp:coreProperties>
</file>